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школьного этапа Всероссийской олимпиады школьников по биологии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2020-2021 </w:t>
      </w:r>
      <w:proofErr w:type="spell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5-6 класс 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Дорогие ребята!</w:t>
      </w:r>
    </w:p>
    <w:p w:rsidR="00E80378" w:rsidRPr="005760BA" w:rsidRDefault="00E80378" w:rsidP="00E803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Поздравляем вас с участием в школьном этапе Всероссийской олимпиады школьников по биологии! Желаем успеха в выполнении заданий!</w:t>
      </w:r>
    </w:p>
    <w:p w:rsidR="00E80378" w:rsidRPr="005760BA" w:rsidRDefault="00E80378" w:rsidP="00E8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F87A8E" w:rsidRPr="005760BA" w:rsidRDefault="00F87A8E" w:rsidP="00F87A8E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760B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 </w:t>
      </w:r>
    </w:p>
    <w:p w:rsidR="00F87A8E" w:rsidRPr="005760BA" w:rsidRDefault="00F87A8E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Часть1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включает 10 вопросов, к каждому из них предложено 4 варианта ответа. На каждый вопрос выберите т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олько один ответ,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который вы считаете наиболее полным и правильным. Около индекса выбранного ответа поставьте знак "+". В случае исправления знак "+" должен быть продублирован. (</w:t>
      </w:r>
      <w:proofErr w:type="gram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макс.</w:t>
      </w:r>
      <w:proofErr w:type="gram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:rsidR="00F87A8E" w:rsidRPr="005760BA" w:rsidRDefault="00F87A8E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1. </w:t>
      </w:r>
      <w:r w:rsidRPr="005760BA">
        <w:rPr>
          <w:rFonts w:ascii="Times New Roman" w:hAnsi="Times New Roman" w:cs="Times New Roman"/>
          <w:b/>
          <w:sz w:val="24"/>
        </w:rPr>
        <w:t>В классе на уроке биологии провели опыт. Взяли зёрна пшеницы, растёрли их, добавили воды и приготовили тесто. На кусочек теста капнули йод – получилось синее окрашивание. Какой вывод можно сделать из этого эксперимента?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>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только бе</w:t>
      </w:r>
      <w:r>
        <w:rPr>
          <w:rFonts w:ascii="Times New Roman" w:hAnsi="Times New Roman" w:cs="Times New Roman"/>
          <w:sz w:val="24"/>
        </w:rPr>
        <w:t>лки в качестве запасных веществ;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б</w:t>
      </w:r>
      <w:proofErr w:type="gramEnd"/>
      <w:r>
        <w:rPr>
          <w:rFonts w:ascii="Times New Roman" w:hAnsi="Times New Roman" w:cs="Times New Roman"/>
          <w:sz w:val="24"/>
        </w:rPr>
        <w:t>) С</w:t>
      </w:r>
      <w:r w:rsidR="0023203D" w:rsidRPr="005760BA">
        <w:rPr>
          <w:rFonts w:ascii="Times New Roman" w:hAnsi="Times New Roman" w:cs="Times New Roman"/>
          <w:sz w:val="24"/>
        </w:rPr>
        <w:t xml:space="preserve">емя пшеницы содержит белки и крахмал в </w:t>
      </w:r>
      <w:r>
        <w:rPr>
          <w:rFonts w:ascii="Times New Roman" w:hAnsi="Times New Roman" w:cs="Times New Roman"/>
          <w:sz w:val="24"/>
        </w:rPr>
        <w:t>качестве запасных веществ;</w:t>
      </w:r>
      <w:r w:rsidR="0023203D"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>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только крахма</w:t>
      </w:r>
      <w:r>
        <w:rPr>
          <w:rFonts w:ascii="Times New Roman" w:hAnsi="Times New Roman" w:cs="Times New Roman"/>
          <w:sz w:val="24"/>
        </w:rPr>
        <w:t>л в качестве запасного вещества;</w:t>
      </w:r>
      <w:r w:rsidR="0023203D"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</w:rPr>
        <w:t>г</w:t>
      </w:r>
      <w:proofErr w:type="gramEnd"/>
      <w:r>
        <w:rPr>
          <w:rFonts w:ascii="Times New Roman" w:hAnsi="Times New Roman" w:cs="Times New Roman"/>
          <w:sz w:val="24"/>
        </w:rPr>
        <w:t>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крахмал и, возможно, другие вещества.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2. Лупа – оптическая система, состоящая из линзы или нескольких линз, предназначенная для увеличения и наблюдения мелких предметов, расположенных на конечном расстоянии. Её используют во многих областях человеческой деятельности. В школьном биологическом кружке с помощью лупы можно рассмотреть детали строения: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>) б</w:t>
      </w:r>
      <w:r w:rsidR="0023203D" w:rsidRPr="005760BA">
        <w:rPr>
          <w:rFonts w:ascii="Times New Roman" w:hAnsi="Times New Roman" w:cs="Times New Roman"/>
          <w:sz w:val="24"/>
        </w:rPr>
        <w:t xml:space="preserve">актерии кишечной палочки; </w:t>
      </w:r>
    </w:p>
    <w:p w:rsidR="00681550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б</w:t>
      </w:r>
      <w:proofErr w:type="gramEnd"/>
      <w:r>
        <w:rPr>
          <w:rFonts w:ascii="Times New Roman" w:hAnsi="Times New Roman" w:cs="Times New Roman"/>
          <w:sz w:val="24"/>
        </w:rPr>
        <w:t>) к</w:t>
      </w:r>
      <w:r w:rsidR="0023203D" w:rsidRPr="005760BA">
        <w:rPr>
          <w:rFonts w:ascii="Times New Roman" w:hAnsi="Times New Roman" w:cs="Times New Roman"/>
          <w:sz w:val="24"/>
        </w:rPr>
        <w:t>летки кожицы лука;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>) п</w:t>
      </w:r>
      <w:r w:rsidR="0023203D" w:rsidRPr="005760BA">
        <w:rPr>
          <w:rFonts w:ascii="Times New Roman" w:hAnsi="Times New Roman" w:cs="Times New Roman"/>
          <w:sz w:val="24"/>
        </w:rPr>
        <w:t xml:space="preserve">ланктонного рачка циклопа;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</w:rPr>
        <w:t>г</w:t>
      </w:r>
      <w:proofErr w:type="gramEnd"/>
      <w:r>
        <w:rPr>
          <w:rFonts w:ascii="Times New Roman" w:hAnsi="Times New Roman" w:cs="Times New Roman"/>
          <w:sz w:val="24"/>
        </w:rPr>
        <w:t>) к</w:t>
      </w:r>
      <w:r w:rsidR="0023203D" w:rsidRPr="005760BA">
        <w:rPr>
          <w:rFonts w:ascii="Times New Roman" w:hAnsi="Times New Roman" w:cs="Times New Roman"/>
          <w:sz w:val="24"/>
        </w:rPr>
        <w:t>летки дрожжей.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3. Почему перегной может служить хорошим удобрением для растений?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а</w:t>
      </w:r>
      <w:proofErr w:type="gramEnd"/>
      <w:r w:rsidRPr="005760BA">
        <w:rPr>
          <w:rFonts w:ascii="Times New Roman" w:hAnsi="Times New Roman" w:cs="Times New Roman"/>
          <w:sz w:val="24"/>
        </w:rPr>
        <w:t>) Перегно</w:t>
      </w:r>
      <w:r w:rsidR="00681550">
        <w:rPr>
          <w:rFonts w:ascii="Times New Roman" w:hAnsi="Times New Roman" w:cs="Times New Roman"/>
          <w:sz w:val="24"/>
        </w:rPr>
        <w:t>й поставляет растениям кислород;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б</w:t>
      </w:r>
      <w:proofErr w:type="gramEnd"/>
      <w:r w:rsidRPr="005760BA">
        <w:rPr>
          <w:rFonts w:ascii="Times New Roman" w:hAnsi="Times New Roman" w:cs="Times New Roman"/>
          <w:sz w:val="24"/>
        </w:rPr>
        <w:t>) Перегной при помощи почвенных бактерий превращается в неорганические вещества,</w:t>
      </w:r>
      <w:r w:rsidR="00681550">
        <w:rPr>
          <w:rFonts w:ascii="Times New Roman" w:hAnsi="Times New Roman" w:cs="Times New Roman"/>
          <w:sz w:val="24"/>
        </w:rPr>
        <w:t xml:space="preserve"> которые усваиваются растениями;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в</w:t>
      </w:r>
      <w:proofErr w:type="gramEnd"/>
      <w:r w:rsidRPr="005760BA">
        <w:rPr>
          <w:rFonts w:ascii="Times New Roman" w:hAnsi="Times New Roman" w:cs="Times New Roman"/>
          <w:sz w:val="24"/>
        </w:rPr>
        <w:t>) Перегной пост</w:t>
      </w:r>
      <w:r w:rsidR="00681550">
        <w:rPr>
          <w:rFonts w:ascii="Times New Roman" w:hAnsi="Times New Roman" w:cs="Times New Roman"/>
          <w:sz w:val="24"/>
        </w:rPr>
        <w:t>авляет растениям углекислый газ;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Перегной является источником углерода для растений.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4. Какова причина появления клубеньков на корнях бобовых растений?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а</w:t>
      </w:r>
      <w:proofErr w:type="gramEnd"/>
      <w:r w:rsidRPr="005760BA">
        <w:rPr>
          <w:rFonts w:ascii="Times New Roman" w:hAnsi="Times New Roman" w:cs="Times New Roman"/>
          <w:sz w:val="24"/>
        </w:rPr>
        <w:t>) Клубеньки – это разрастания тканей корня, внутри которых находятся симбиотиче</w:t>
      </w:r>
      <w:r w:rsidR="00681550">
        <w:rPr>
          <w:rFonts w:ascii="Times New Roman" w:hAnsi="Times New Roman" w:cs="Times New Roman"/>
          <w:sz w:val="24"/>
        </w:rPr>
        <w:t>ские бактерии, фиксирующие азот;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б</w:t>
      </w:r>
      <w:proofErr w:type="gramEnd"/>
      <w:r w:rsidRPr="005760BA">
        <w:rPr>
          <w:rFonts w:ascii="Times New Roman" w:hAnsi="Times New Roman" w:cs="Times New Roman"/>
          <w:sz w:val="24"/>
        </w:rPr>
        <w:t>) Клубеньки появляются при вирусн</w:t>
      </w:r>
      <w:r w:rsidR="00681550">
        <w:rPr>
          <w:rFonts w:ascii="Times New Roman" w:hAnsi="Times New Roman" w:cs="Times New Roman"/>
          <w:sz w:val="24"/>
        </w:rPr>
        <w:t>ом заболевании бобовых растений;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в</w:t>
      </w:r>
      <w:proofErr w:type="gramEnd"/>
      <w:r w:rsidRPr="005760BA">
        <w:rPr>
          <w:rFonts w:ascii="Times New Roman" w:hAnsi="Times New Roman" w:cs="Times New Roman"/>
          <w:sz w:val="24"/>
        </w:rPr>
        <w:t>) Клубеньки образованы тканями корня и сим</w:t>
      </w:r>
      <w:r w:rsidR="00681550">
        <w:rPr>
          <w:rFonts w:ascii="Times New Roman" w:hAnsi="Times New Roman" w:cs="Times New Roman"/>
          <w:sz w:val="24"/>
        </w:rPr>
        <w:t>биотическими грибами;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Клубеньки – это разрастания тканей корня, осуществляющие усиленное поглощение минеральных веществ.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5. В 1928 году английский учёный Александр Флеминг выращивал на </w:t>
      </w:r>
      <w:proofErr w:type="spellStart"/>
      <w:r w:rsidRPr="005760BA">
        <w:rPr>
          <w:rFonts w:ascii="Times New Roman" w:hAnsi="Times New Roman" w:cs="Times New Roman"/>
          <w:b/>
          <w:sz w:val="24"/>
        </w:rPr>
        <w:t>агаре</w:t>
      </w:r>
      <w:proofErr w:type="spellEnd"/>
      <w:r w:rsidRPr="005760BA">
        <w:rPr>
          <w:rFonts w:ascii="Times New Roman" w:hAnsi="Times New Roman" w:cs="Times New Roman"/>
          <w:b/>
          <w:sz w:val="24"/>
        </w:rPr>
        <w:t xml:space="preserve"> культуру золотистого стафилококка (болезнетворные бактерии). Рядом случайно вырос плесневый гриб - </w:t>
      </w:r>
      <w:proofErr w:type="spellStart"/>
      <w:r w:rsidRPr="005760BA">
        <w:rPr>
          <w:rFonts w:ascii="Times New Roman" w:hAnsi="Times New Roman" w:cs="Times New Roman"/>
          <w:b/>
          <w:sz w:val="24"/>
        </w:rPr>
        <w:t>пеницилл</w:t>
      </w:r>
      <w:proofErr w:type="spellEnd"/>
      <w:r w:rsidRPr="005760BA">
        <w:rPr>
          <w:rFonts w:ascii="Times New Roman" w:hAnsi="Times New Roman" w:cs="Times New Roman"/>
          <w:b/>
          <w:sz w:val="24"/>
        </w:rPr>
        <w:t xml:space="preserve"> и Флеминг обнаружил отсутствие живых бактерий вокруг гриба. С чем была связана их гибель?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а</w:t>
      </w:r>
      <w:proofErr w:type="gramEnd"/>
      <w:r w:rsidRPr="005760BA">
        <w:rPr>
          <w:rFonts w:ascii="Times New Roman" w:hAnsi="Times New Roman" w:cs="Times New Roman"/>
          <w:sz w:val="24"/>
        </w:rPr>
        <w:t xml:space="preserve">) Грибы выделяли в среду вещества, вызывающие </w:t>
      </w:r>
      <w:r w:rsidR="00681550">
        <w:rPr>
          <w:rFonts w:ascii="Times New Roman" w:hAnsi="Times New Roman" w:cs="Times New Roman"/>
          <w:sz w:val="24"/>
        </w:rPr>
        <w:t>гибель золотистого стафилококка;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б</w:t>
      </w:r>
      <w:proofErr w:type="gramEnd"/>
      <w:r w:rsidRPr="005760BA">
        <w:rPr>
          <w:rFonts w:ascii="Times New Roman" w:hAnsi="Times New Roman" w:cs="Times New Roman"/>
          <w:sz w:val="24"/>
        </w:rPr>
        <w:t>) Гриб потреблял те же питательные вещества из среды, что и бактерии, и им не хватило питания</w:t>
      </w:r>
      <w:r w:rsidR="00681550">
        <w:rPr>
          <w:rFonts w:ascii="Times New Roman" w:hAnsi="Times New Roman" w:cs="Times New Roman"/>
          <w:sz w:val="24"/>
        </w:rPr>
        <w:t>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lastRenderedPageBreak/>
        <w:t>в</w:t>
      </w:r>
      <w:proofErr w:type="gramEnd"/>
      <w:r w:rsidRPr="005760BA">
        <w:rPr>
          <w:rFonts w:ascii="Times New Roman" w:hAnsi="Times New Roman" w:cs="Times New Roman"/>
          <w:sz w:val="24"/>
        </w:rPr>
        <w:t xml:space="preserve">) Гриб занял всё свободное пространство чашки, и из-за нехватки места </w:t>
      </w:r>
      <w:r w:rsidR="00681550">
        <w:rPr>
          <w:rFonts w:ascii="Times New Roman" w:hAnsi="Times New Roman" w:cs="Times New Roman"/>
          <w:sz w:val="24"/>
        </w:rPr>
        <w:t>бактерии перестали размножаться;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г</w:t>
      </w:r>
      <w:proofErr w:type="gramEnd"/>
      <w:r w:rsidRPr="005760BA">
        <w:rPr>
          <w:rFonts w:ascii="Times New Roman" w:hAnsi="Times New Roman" w:cs="Times New Roman"/>
          <w:sz w:val="24"/>
        </w:rPr>
        <w:t>) Гриб питался бактериями.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 xml:space="preserve">Представьте, что перед Вами лежит некая белая (бесцветная) часть растения. Какие особенности строения Вам однозначно укажут на то, что это побег?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от него будут отходить корни;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на нём будут придаточные почки;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на нём будут колючки;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на нём будут листья в том или ином виде.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5760BA">
        <w:rPr>
          <w:rFonts w:ascii="Times New Roman" w:hAnsi="Times New Roman" w:cs="Times New Roman"/>
          <w:b/>
          <w:sz w:val="24"/>
          <w:szCs w:val="24"/>
        </w:rPr>
        <w:t>Отличительной особенностью Покрытосеменных растений является цветок. Ниже приведено несколько утверждений о цветке. Выберите верное: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а) околоцветник можно обнаружить у всех Покрытосеменных растений;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б) цветки всегда содержат или тычинки, или пестик;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0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60BA">
        <w:rPr>
          <w:rFonts w:ascii="Times New Roman" w:hAnsi="Times New Roman" w:cs="Times New Roman"/>
          <w:sz w:val="24"/>
          <w:szCs w:val="24"/>
        </w:rPr>
        <w:t xml:space="preserve">) оба утверждения а и б верны; 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760B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760BA">
        <w:rPr>
          <w:rFonts w:ascii="Times New Roman" w:hAnsi="Times New Roman" w:cs="Times New Roman"/>
          <w:sz w:val="24"/>
          <w:szCs w:val="24"/>
        </w:rPr>
        <w:t>) оба утверждения а и б неверны.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5760BA">
        <w:rPr>
          <w:rFonts w:ascii="Times New Roman" w:hAnsi="Times New Roman" w:cs="Times New Roman"/>
          <w:b/>
          <w:sz w:val="24"/>
        </w:rPr>
        <w:t>Какого типа побегов не бывает?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мочковатый побег;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прямостоячий побег;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генеративный побег; 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подземный побег.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5760BA">
        <w:rPr>
          <w:b/>
          <w:sz w:val="24"/>
          <w:szCs w:val="24"/>
        </w:rPr>
        <w:t xml:space="preserve"> </w:t>
      </w:r>
      <w:r w:rsidRPr="005760BA">
        <w:rPr>
          <w:rFonts w:ascii="Times New Roman" w:hAnsi="Times New Roman" w:cs="Times New Roman"/>
          <w:b/>
          <w:sz w:val="24"/>
          <w:szCs w:val="24"/>
        </w:rPr>
        <w:t xml:space="preserve">Плод яблоко у: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лимона и яблони;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рябины и груши;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айвы и шиповника;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рябины и шиповника.</w:t>
      </w:r>
    </w:p>
    <w:p w:rsidR="005D3D65" w:rsidRDefault="005D3D65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5760BA">
        <w:rPr>
          <w:b/>
          <w:sz w:val="24"/>
          <w:szCs w:val="24"/>
        </w:rPr>
        <w:t xml:space="preserve"> </w:t>
      </w:r>
      <w:r w:rsidRPr="005760BA">
        <w:rPr>
          <w:rFonts w:ascii="Times New Roman" w:hAnsi="Times New Roman" w:cs="Times New Roman"/>
          <w:b/>
          <w:sz w:val="24"/>
          <w:szCs w:val="24"/>
        </w:rPr>
        <w:t xml:space="preserve">Паразитические водоросли из рода </w:t>
      </w:r>
      <w:proofErr w:type="spellStart"/>
      <w:r w:rsidRPr="005760BA">
        <w:rPr>
          <w:rFonts w:ascii="Times New Roman" w:hAnsi="Times New Roman" w:cs="Times New Roman"/>
          <w:b/>
          <w:sz w:val="24"/>
          <w:szCs w:val="24"/>
        </w:rPr>
        <w:t>прототека</w:t>
      </w:r>
      <w:proofErr w:type="spellEnd"/>
      <w:r w:rsidRPr="005760BA">
        <w:rPr>
          <w:rFonts w:ascii="Times New Roman" w:hAnsi="Times New Roman" w:cs="Times New Roman"/>
          <w:b/>
          <w:sz w:val="24"/>
          <w:szCs w:val="24"/>
        </w:rPr>
        <w:t xml:space="preserve"> (отдел Зеленые водоросли), проникая в организм человека и животных, живя и размножаясь в нем, вызывают у человека и животных (особенно коров) заболевание, известное как </w:t>
      </w:r>
      <w:proofErr w:type="spellStart"/>
      <w:r w:rsidRPr="005760BA">
        <w:rPr>
          <w:rFonts w:ascii="Times New Roman" w:hAnsi="Times New Roman" w:cs="Times New Roman"/>
          <w:b/>
          <w:sz w:val="24"/>
          <w:szCs w:val="24"/>
        </w:rPr>
        <w:t>прототекоз</w:t>
      </w:r>
      <w:proofErr w:type="spellEnd"/>
      <w:r w:rsidRPr="005760BA">
        <w:rPr>
          <w:rFonts w:ascii="Times New Roman" w:hAnsi="Times New Roman" w:cs="Times New Roman"/>
          <w:b/>
          <w:sz w:val="24"/>
          <w:szCs w:val="24"/>
        </w:rPr>
        <w:t>. У человека могут поражаться кожные покровы, суставные сумки, при ослабленном иммунитете - внутренние органы. Выберите правильное утверждение</w:t>
      </w:r>
      <w:r w:rsidRPr="005760BA">
        <w:rPr>
          <w:rFonts w:ascii="Times New Roman" w:hAnsi="Times New Roman" w:cs="Times New Roman"/>
          <w:sz w:val="24"/>
        </w:rPr>
        <w:t xml:space="preserve">: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а</w:t>
      </w:r>
      <w:proofErr w:type="gramEnd"/>
      <w:r w:rsidRPr="005760BA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окрашена в зеленый цвет;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активно </w:t>
      </w:r>
      <w:proofErr w:type="spellStart"/>
      <w:r w:rsidRPr="005760BA">
        <w:rPr>
          <w:rFonts w:ascii="Times New Roman" w:hAnsi="Times New Roman" w:cs="Times New Roman"/>
          <w:sz w:val="24"/>
        </w:rPr>
        <w:t>фотосинтезирует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, т.к. содержит хлорофилл;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– бесцветный гетеротроф и должна получать готовые питательные вещества от хозяина;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proofErr w:type="gramStart"/>
      <w:r w:rsidRPr="005760BA">
        <w:rPr>
          <w:rFonts w:ascii="Times New Roman" w:hAnsi="Times New Roman" w:cs="Times New Roman"/>
          <w:sz w:val="24"/>
        </w:rPr>
        <w:t>г</w:t>
      </w:r>
      <w:proofErr w:type="gramEnd"/>
      <w:r w:rsidRPr="005760BA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, как и бактерия кишечная палочка, имеет </w:t>
      </w:r>
      <w:proofErr w:type="spellStart"/>
      <w:r w:rsidRPr="005760BA">
        <w:rPr>
          <w:rFonts w:ascii="Times New Roman" w:hAnsi="Times New Roman" w:cs="Times New Roman"/>
          <w:sz w:val="24"/>
        </w:rPr>
        <w:t>муреин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в клеточной стенке.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D65" w:rsidRDefault="005D3D65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A8E" w:rsidRPr="005760BA" w:rsidRDefault="00F87A8E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951DC4" w:rsidRDefault="00951DC4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D65" w:rsidRPr="005760BA" w:rsidRDefault="005D3D65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104" w:rsidRPr="005760BA" w:rsidRDefault="003C410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1. На рисунках изображены съедобные растения. Выберите из них те, которые относятся к двулетникам и в первый год своей жизни накапливают питательные вещества, а на второй год цветут, расходуя 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C4104" w:rsidRPr="005760BA" w:rsidTr="003C4104">
        <w:tc>
          <w:tcPr>
            <w:tcW w:w="3190" w:type="dxa"/>
          </w:tcPr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lastRenderedPageBreak/>
              <w:drawing>
                <wp:inline distT="0" distB="0" distL="0" distR="0" wp14:anchorId="39506795" wp14:editId="5CA2851C">
                  <wp:extent cx="1423284" cy="1807247"/>
                  <wp:effectExtent l="0" t="0" r="5715" b="2540"/>
                  <wp:docPr id="20" name="Рисунок 20" descr="Классификация (систематика) тома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лассификация (систематика) тома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227" cy="180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C4104" w:rsidRPr="005760BA" w:rsidRDefault="003C410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61D97609" wp14:editId="6E922290">
                  <wp:extent cx="1073426" cy="1776706"/>
                  <wp:effectExtent l="0" t="0" r="0" b="0"/>
                  <wp:docPr id="19" name="Рисунок 19" descr="Морковь (род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Морковь (род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064" cy="1777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7744F2B5" wp14:editId="2B200876">
                  <wp:extent cx="1407380" cy="1967475"/>
                  <wp:effectExtent l="0" t="0" r="2540" b="0"/>
                  <wp:docPr id="21" name="Рисунок 21" descr="Овощеводст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вощеводст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380" cy="196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DC4" w:rsidRPr="005760BA" w:rsidTr="003C4104"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1) томат</w:t>
            </w:r>
          </w:p>
        </w:tc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2) морковь</w:t>
            </w:r>
          </w:p>
        </w:tc>
        <w:tc>
          <w:tcPr>
            <w:tcW w:w="3191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3) свекла</w:t>
            </w:r>
          </w:p>
        </w:tc>
      </w:tr>
      <w:tr w:rsidR="003C4104" w:rsidRPr="005760BA" w:rsidTr="003C4104">
        <w:tc>
          <w:tcPr>
            <w:tcW w:w="3190" w:type="dxa"/>
          </w:tcPr>
          <w:p w:rsidR="003C4104" w:rsidRPr="005760BA" w:rsidRDefault="003C410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 xml:space="preserve">  </w:t>
            </w:r>
          </w:p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t xml:space="preserve">         </w:t>
            </w:r>
            <w:r w:rsidRPr="005760BA">
              <w:rPr>
                <w:noProof/>
                <w:lang w:eastAsia="ru-RU"/>
              </w:rPr>
              <w:drawing>
                <wp:inline distT="0" distB="0" distL="0" distR="0" wp14:anchorId="06F15057" wp14:editId="72A3D94B">
                  <wp:extent cx="1481086" cy="2115005"/>
                  <wp:effectExtent l="0" t="0" r="5080" b="0"/>
                  <wp:docPr id="24" name="Рисунок 24" descr="Петрушка (растение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ушка (растение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02" cy="2115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C4104" w:rsidRPr="005760BA" w:rsidRDefault="003C410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12D3FB39" wp14:editId="69597F9D">
                  <wp:extent cx="1553586" cy="1685676"/>
                  <wp:effectExtent l="0" t="0" r="8890" b="0"/>
                  <wp:docPr id="16" name="Рисунок 16" descr="ОГУРЕЦ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ГУРЕЦ • Большая российская энциклопедия - электронная верс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34" cy="1688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C4104" w:rsidRPr="005760BA" w:rsidRDefault="00951DC4" w:rsidP="00951DC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t xml:space="preserve">     </w:t>
            </w:r>
          </w:p>
        </w:tc>
      </w:tr>
      <w:tr w:rsidR="00951DC4" w:rsidRPr="005760BA" w:rsidTr="003C4104">
        <w:tc>
          <w:tcPr>
            <w:tcW w:w="3190" w:type="dxa"/>
          </w:tcPr>
          <w:p w:rsidR="00951DC4" w:rsidRPr="005760BA" w:rsidRDefault="00951DC4" w:rsidP="00951DC4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4) петрушка</w:t>
            </w:r>
          </w:p>
        </w:tc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5) огурец</w:t>
            </w:r>
          </w:p>
        </w:tc>
        <w:tc>
          <w:tcPr>
            <w:tcW w:w="3191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</w:p>
        </w:tc>
      </w:tr>
    </w:tbl>
    <w:p w:rsidR="00951DC4" w:rsidRPr="005760BA" w:rsidRDefault="00951DC4" w:rsidP="00951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1,2,3,4,5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1,4,5;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2,3,4;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2,3; 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 только 2.</w:t>
      </w:r>
    </w:p>
    <w:p w:rsidR="001C196B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2. Рассмотрите на рисунке жизненный цикл лягушки, проходящий с метаморфозом, т. е. с глубоким преобразованием строения организма животного, в процессе которого личинка (головастик) превращается во взрослую особь. У лягушки личиночная стадия проходит в водной среде.</w:t>
      </w: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noProof/>
          <w:lang w:eastAsia="ru-RU"/>
        </w:rPr>
        <w:drawing>
          <wp:inline distT="0" distB="0" distL="0" distR="0" wp14:anchorId="298195EF" wp14:editId="6B61BAE1">
            <wp:extent cx="2361538" cy="2502563"/>
            <wp:effectExtent l="0" t="0" r="1270" b="0"/>
            <wp:docPr id="25" name="Рисунок 25" descr="Единицы живого: Размножение лягушек и жаб - Развитие голова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диницы живого: Размножение лягушек и жаб - Развитие головасти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785" cy="25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Выберите правильные утверждения, характеризующие этапы развития лягушки: 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lastRenderedPageBreak/>
        <w:t>1) Из икры (1) вылупляется маленькая лягушка, внешне такая же, как и взрослое животное.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2) На ранних стадиях развития (2) головастик имеет наружные жабры.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3) У взрослой лягушки (6) дыхание осуществляется не только лёгкими, но и жабрами. 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4) У головастика лягушки первыми развиваются передние конечности. </w:t>
      </w: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5) При развитии из головастика во взрослую лягушку его хвост рассасывается</w:t>
      </w:r>
      <w:r w:rsidRPr="005760BA">
        <w:t>.</w:t>
      </w:r>
    </w:p>
    <w:p w:rsidR="00E245F8" w:rsidRPr="005760BA" w:rsidRDefault="00E245F8" w:rsidP="00E24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) 1,2,3,4,5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1,4,5;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2,3,4;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2,5; 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д)только 2.</w:t>
      </w:r>
    </w:p>
    <w:p w:rsidR="003C4104" w:rsidRPr="005760BA" w:rsidRDefault="003C410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45F8" w:rsidRPr="005760BA" w:rsidRDefault="001C196B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3. </w:t>
      </w:r>
      <w:r w:rsidR="00E245F8" w:rsidRPr="005760BA">
        <w:rPr>
          <w:rFonts w:ascii="Times New Roman" w:hAnsi="Times New Roman" w:cs="Times New Roman"/>
          <w:b/>
          <w:sz w:val="24"/>
        </w:rPr>
        <w:t>На лимоне, забытом на столе на неделю, появился организм, изображенный на фотографии ниже. Этот организм:</w:t>
      </w:r>
      <w:r w:rsidR="00E245F8" w:rsidRPr="005760BA">
        <w:rPr>
          <w:rFonts w:ascii="Times New Roman" w:hAnsi="Times New Roman" w:cs="Times New Roman"/>
          <w:sz w:val="24"/>
        </w:rPr>
        <w:t xml:space="preserve"> </w:t>
      </w:r>
      <w:r w:rsidR="00E245F8" w:rsidRPr="005760BA">
        <w:rPr>
          <w:rFonts w:ascii="Times New Roman" w:hAnsi="Times New Roman" w:cs="Times New Roman"/>
          <w:b/>
          <w:sz w:val="24"/>
        </w:rPr>
        <w:t xml:space="preserve">1) эукариот; 2) прокариот; 3) питается </w:t>
      </w:r>
      <w:proofErr w:type="spellStart"/>
      <w:r w:rsidR="00E245F8" w:rsidRPr="005760BA">
        <w:rPr>
          <w:rFonts w:ascii="Times New Roman" w:hAnsi="Times New Roman" w:cs="Times New Roman"/>
          <w:b/>
          <w:sz w:val="24"/>
        </w:rPr>
        <w:t>гетеротрофно</w:t>
      </w:r>
      <w:proofErr w:type="spellEnd"/>
      <w:r w:rsidR="00E245F8" w:rsidRPr="005760BA">
        <w:rPr>
          <w:rFonts w:ascii="Times New Roman" w:hAnsi="Times New Roman" w:cs="Times New Roman"/>
          <w:b/>
          <w:sz w:val="24"/>
        </w:rPr>
        <w:t xml:space="preserve">; 4) питается </w:t>
      </w:r>
      <w:proofErr w:type="spellStart"/>
      <w:r w:rsidR="00E245F8" w:rsidRPr="005760BA">
        <w:rPr>
          <w:rFonts w:ascii="Times New Roman" w:hAnsi="Times New Roman" w:cs="Times New Roman"/>
          <w:b/>
          <w:sz w:val="24"/>
        </w:rPr>
        <w:t>автотрофно</w:t>
      </w:r>
      <w:proofErr w:type="spellEnd"/>
      <w:r w:rsidR="00E245F8" w:rsidRPr="005760BA">
        <w:rPr>
          <w:rFonts w:ascii="Times New Roman" w:hAnsi="Times New Roman" w:cs="Times New Roman"/>
          <w:b/>
          <w:sz w:val="24"/>
        </w:rPr>
        <w:t>; 5) образует споры для размножения; 6) вызывает заплесневение продукта.</w:t>
      </w:r>
      <w:r w:rsidR="00E245F8" w:rsidRPr="005760BA">
        <w:rPr>
          <w:b/>
        </w:rPr>
        <w:t xml:space="preserve">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760BA">
        <w:rPr>
          <w:noProof/>
          <w:lang w:eastAsia="ru-RU"/>
        </w:rPr>
        <w:drawing>
          <wp:inline distT="0" distB="0" distL="0" distR="0" wp14:anchorId="1F4B2767" wp14:editId="21334FFE">
            <wp:extent cx="2122428" cy="1725434"/>
            <wp:effectExtent l="0" t="0" r="0" b="8255"/>
            <wp:docPr id="26" name="Рисунок 26" descr="Технологическая карта урока &quot;плесневые грибы и дрожжи&quot;, 5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хнологическая карта урока &quot;плесневые грибы и дрожжи&quot;, 5 класс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4" t="6061"/>
                    <a:stretch/>
                  </pic:blipFill>
                  <pic:spPr bwMode="auto">
                    <a:xfrm>
                      <a:off x="0" y="0"/>
                      <a:ext cx="2126662" cy="172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45F8" w:rsidRPr="005760BA" w:rsidRDefault="00E245F8" w:rsidP="00E24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Варианты ответов: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1, 3, 5;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2, 3, 5;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1, 4, 6;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г) 1, 3, 5,6;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760BA">
        <w:rPr>
          <w:rFonts w:ascii="Times New Roman" w:hAnsi="Times New Roman" w:cs="Times New Roman"/>
          <w:sz w:val="24"/>
        </w:rPr>
        <w:t>д) 2, 3, 6.</w:t>
      </w:r>
    </w:p>
    <w:p w:rsidR="00194501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760BA">
        <w:rPr>
          <w:rFonts w:ascii="Times New Roman" w:hAnsi="Times New Roman" w:cs="Times New Roman"/>
          <w:b/>
          <w:sz w:val="24"/>
        </w:rPr>
        <w:t>4</w:t>
      </w:r>
      <w:r w:rsidR="00194501" w:rsidRPr="005760BA">
        <w:rPr>
          <w:rFonts w:ascii="Times New Roman" w:hAnsi="Times New Roman" w:cs="Times New Roman"/>
          <w:b/>
          <w:sz w:val="24"/>
        </w:rPr>
        <w:t>. Выберите общие признаки во внутреннем строении вегетативной и генеративной почек: 1) Могут иметь листья в виде чешуек. 2) Имеют укороченный стебель с точкой роста.3) Имеют зачаточный бутон. 4) Служат для размножения семенами. 5) Могут иметь зачаточные листья.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1, 4,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1, 3,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</w:t>
      </w:r>
      <w:r w:rsidR="001C196B" w:rsidRPr="005760BA">
        <w:rPr>
          <w:rFonts w:ascii="Times New Roman" w:hAnsi="Times New Roman" w:cs="Times New Roman"/>
          <w:sz w:val="24"/>
        </w:rPr>
        <w:t>1,2,</w:t>
      </w:r>
      <w:r w:rsidRPr="005760BA">
        <w:rPr>
          <w:rFonts w:ascii="Times New Roman" w:hAnsi="Times New Roman" w:cs="Times New Roman"/>
          <w:sz w:val="24"/>
        </w:rPr>
        <w:t xml:space="preserve">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г) 1, 3;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 д) 1, 4</w:t>
      </w:r>
    </w:p>
    <w:p w:rsidR="00194501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5.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>Какие из перечисленных растений не имеют корней? 1) мох сфагнум; 2) кукушкин лён; 3) хвощ лесной; 4) папоротник орляк; 5) ряска малая.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1, 4, 5;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2, 3, 5;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1, 3;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г) 1,2;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sz w:val="24"/>
        </w:rPr>
        <w:t>д) 1, 4</w:t>
      </w:r>
    </w:p>
    <w:p w:rsidR="001C196B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D3D65" w:rsidRDefault="00F87A8E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Часть 3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определение правильности суждений (Поставьте знак "+" рядом с номерами правильных суждений и </w:t>
      </w:r>
      <w:proofErr w:type="gram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  «</w:t>
      </w:r>
      <w:proofErr w:type="gram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-» рядом с неправильными).</w:t>
      </w:r>
    </w:p>
    <w:p w:rsidR="00F87A8E" w:rsidRDefault="00F87A8E" w:rsidP="005D3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 баллов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3D65" w:rsidRPr="005760BA" w:rsidRDefault="005D3D65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1. В клетках листа элодеи можно наблюдать движение хлоропластов. Это явление объясняется наличием у хлоропластов жгутиков, позволяющих им передвигаться.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2. Все живые организмы обладают раздражимостью. 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3. Существуют растения, у которых можно обнаружить несколько видоизменённых органов. 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4. Пластиды можно найти во всех клетках растения.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5. Некоторые зелёные водоросли приспособились к наземному образу жизни.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C196B" w:rsidRPr="005760BA" w:rsidRDefault="001C196B" w:rsidP="00F87A8E">
      <w:pPr>
        <w:spacing w:after="0" w:line="240" w:lineRule="auto"/>
        <w:ind w:firstLine="708"/>
        <w:jc w:val="both"/>
      </w:pPr>
    </w:p>
    <w:p w:rsidR="001C196B" w:rsidRPr="005760BA" w:rsidRDefault="001C196B" w:rsidP="00F87A8E">
      <w:pPr>
        <w:spacing w:after="0" w:line="240" w:lineRule="auto"/>
        <w:ind w:firstLine="708"/>
        <w:jc w:val="both"/>
      </w:pPr>
    </w:p>
    <w:p w:rsidR="001C196B" w:rsidRPr="005760BA" w:rsidRDefault="001C196B" w:rsidP="00F87A8E">
      <w:pPr>
        <w:spacing w:after="0" w:line="240" w:lineRule="auto"/>
        <w:ind w:firstLine="708"/>
        <w:jc w:val="both"/>
      </w:pPr>
    </w:p>
    <w:p w:rsidR="00F87A8E" w:rsidRPr="005760BA" w:rsidRDefault="00F87A8E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4. Вам предлагается тестовое задание, требующее установления соответствия. </w:t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D65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proofErr w:type="gram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макс.</w:t>
      </w:r>
      <w:proofErr w:type="gram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  <w:r w:rsidR="004A79F1"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,5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 xml:space="preserve">Соотнесите схему соцветия (1-9) с его </w:t>
      </w:r>
      <w:r w:rsidR="005D3D65">
        <w:rPr>
          <w:rFonts w:ascii="Times New Roman" w:hAnsi="Times New Roman" w:cs="Times New Roman"/>
          <w:b/>
          <w:sz w:val="24"/>
        </w:rPr>
        <w:t>названием (А-И).</w:t>
      </w:r>
    </w:p>
    <w:p w:rsidR="00582173" w:rsidRPr="005760BA" w:rsidRDefault="00582173" w:rsidP="00582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hAnsi="Times New Roman" w:cs="Times New Roman"/>
          <w:b/>
          <w:sz w:val="24"/>
        </w:rPr>
        <w:t xml:space="preserve"> Схемы соцветий:</w:t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noProof/>
          <w:lang w:eastAsia="ru-RU"/>
        </w:rPr>
        <w:drawing>
          <wp:inline distT="0" distB="0" distL="0" distR="0" wp14:anchorId="4890983E" wp14:editId="6E2D5B9C">
            <wp:extent cx="2584450" cy="3212465"/>
            <wp:effectExtent l="0" t="0" r="6350" b="6985"/>
            <wp:docPr id="28" name="Рисунок 28" descr="Неопределенные соцве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еопределенные соцветия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73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Название соцветия: а) корзинка; б) кисть; в) метелка; г) головка; д) колос; е) щиток; ж) початок; з) зонтик; и) </w:t>
      </w:r>
      <w:proofErr w:type="gramStart"/>
      <w:r w:rsidRPr="005760BA">
        <w:rPr>
          <w:rFonts w:ascii="Times New Roman" w:hAnsi="Times New Roman" w:cs="Times New Roman"/>
          <w:b/>
          <w:sz w:val="24"/>
        </w:rPr>
        <w:t>сложный  зонтик</w:t>
      </w:r>
      <w:proofErr w:type="gramEnd"/>
      <w:r w:rsidRPr="005760BA">
        <w:rPr>
          <w:rFonts w:ascii="Times New Roman" w:hAnsi="Times New Roman" w:cs="Times New Roman"/>
          <w:b/>
          <w:sz w:val="24"/>
        </w:rPr>
        <w:t>.</w:t>
      </w:r>
    </w:p>
    <w:p w:rsidR="005D3D65" w:rsidRPr="005760BA" w:rsidRDefault="005D3D65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82173" w:rsidRPr="005760BA" w:rsidTr="00582173"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з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и</w:t>
            </w:r>
          </w:p>
        </w:tc>
      </w:tr>
      <w:tr w:rsidR="00582173" w:rsidRPr="005760BA" w:rsidTr="00582173"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82173" w:rsidRPr="005760BA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82173" w:rsidRPr="005760BA" w:rsidRDefault="00582173" w:rsidP="00582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A8E" w:rsidRPr="00C53EEA" w:rsidRDefault="00F87A8E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r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</w:t>
      </w:r>
      <w:r w:rsidR="00C53EEA"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аксимальное количество баллов-29</w:t>
      </w:r>
      <w:r w:rsidR="002067D1"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,5</w:t>
      </w:r>
    </w:p>
    <w:p w:rsidR="00F87A8E" w:rsidRPr="00C53EEA" w:rsidRDefault="00F87A8E" w:rsidP="00F8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F87A8E" w:rsidRDefault="00F87A8E" w:rsidP="00F87A8E"/>
    <w:p w:rsidR="009241CB" w:rsidRDefault="009241CB"/>
    <w:sectPr w:rsidR="00924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8E"/>
    <w:rsid w:val="00194501"/>
    <w:rsid w:val="001C196B"/>
    <w:rsid w:val="002067D1"/>
    <w:rsid w:val="0023203D"/>
    <w:rsid w:val="003C4104"/>
    <w:rsid w:val="004A79F1"/>
    <w:rsid w:val="005760BA"/>
    <w:rsid w:val="00582173"/>
    <w:rsid w:val="005B4AEA"/>
    <w:rsid w:val="005D3D65"/>
    <w:rsid w:val="006716A6"/>
    <w:rsid w:val="00681550"/>
    <w:rsid w:val="006A0E18"/>
    <w:rsid w:val="009241CB"/>
    <w:rsid w:val="00951DC4"/>
    <w:rsid w:val="00A15D81"/>
    <w:rsid w:val="00C53EEA"/>
    <w:rsid w:val="00E245F8"/>
    <w:rsid w:val="00E80378"/>
    <w:rsid w:val="00F8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4DEF4-E704-41D7-86CC-F77EB26C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87A8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A8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2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hdphoto" Target="media/hdphoto3.wdp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hdphoto" Target="media/hdphoto2.wdp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microsoft.com/office/2007/relationships/hdphoto" Target="media/hdphoto1.wdp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11</cp:revision>
  <dcterms:created xsi:type="dcterms:W3CDTF">2020-10-11T14:52:00Z</dcterms:created>
  <dcterms:modified xsi:type="dcterms:W3CDTF">2020-10-13T11:41:00Z</dcterms:modified>
</cp:coreProperties>
</file>